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1000" w:lineRule="exact"/>
        <w:ind w:right="25" w:rightChars="12"/>
        <w:jc w:val="center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1"/>
          <w:kern w:val="0"/>
          <w:sz w:val="40"/>
          <w:szCs w:val="40"/>
        </w:rPr>
        <w:t>兰州市文旅行业学党史、感党恩、争先锋系列活动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  <w:r>
        <w:rPr>
          <w:rFonts w:hint="eastAsia" w:ascii="宋体" w:hAnsi="宋体" w:eastAsia="宋体" w:cs="Times New Roman"/>
          <w:b/>
          <w:bCs/>
          <w:kern w:val="0"/>
          <w:sz w:val="72"/>
          <w:szCs w:val="72"/>
        </w:rPr>
        <w:t>评选实施细则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spacing w:line="800" w:lineRule="exact"/>
        <w:jc w:val="lef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指导单位：兰州市文化和旅游局</w:t>
      </w:r>
      <w:bookmarkStart w:id="4" w:name="_GoBack"/>
      <w:bookmarkEnd w:id="4"/>
    </w:p>
    <w:p>
      <w:pPr>
        <w:spacing w:line="800" w:lineRule="exact"/>
        <w:jc w:val="lef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eastAsia="zh-CN"/>
        </w:rPr>
        <w:t>主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办单位：兰州旅游协会</w:t>
      </w:r>
    </w:p>
    <w:p>
      <w:pPr>
        <w:spacing w:line="800" w:lineRule="exact"/>
        <w:ind w:firstLine="1606" w:firstLineChars="500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</w:rPr>
        <w:t>兰州文理学院旅游学院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spacing w:val="45"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bCs/>
          <w:spacing w:val="45"/>
          <w:kern w:val="0"/>
          <w:sz w:val="40"/>
          <w:szCs w:val="40"/>
        </w:rPr>
        <w:t>二O二一年五月</w:t>
      </w:r>
    </w:p>
    <w:p>
      <w:pPr>
        <w:jc w:val="center"/>
        <w:rPr>
          <w:rFonts w:ascii="宋体" w:hAnsi="宋体" w:eastAsia="宋体" w:cs="Times New Roman"/>
          <w:b/>
          <w:bCs/>
          <w:spacing w:val="45"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兰州市文旅行业学党史、感党恩、</w:t>
      </w:r>
    </w:p>
    <w:p>
      <w:pPr>
        <w:ind w:right="25" w:rightChars="12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争先锋系列活动评选实施细则</w:t>
      </w:r>
    </w:p>
    <w:p>
      <w:pPr>
        <w:ind w:right="25" w:rightChars="12"/>
        <w:jc w:val="center"/>
        <w:rPr>
          <w:rFonts w:ascii="宋体" w:hAnsi="宋体" w:eastAsia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ind w:right="25" w:rightChars="12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全面展示精致兰州新形象，推介兰州市旅游消费品牌，宣传展示旅游行业良好的新风貌，由兰州市文化和旅游局指导，兰州旅游协会、兰州文理学院旅游学院将举办“2021兰州市文旅行业学党史、感党恩、争先锋”系列评比宣传活动。</w:t>
      </w:r>
      <w:r>
        <w:rPr>
          <w:rFonts w:hint="eastAsia" w:ascii="宋体" w:hAnsi="宋体" w:eastAsia="宋体"/>
          <w:sz w:val="28"/>
          <w:szCs w:val="28"/>
        </w:rPr>
        <w:t>本次活动将组织评选兰州市金牌导游、十强组团旅行社、十强地接旅行社、旅行社十大品牌组团线路、旅行社十大品牌地接线路、十大研学实践优秀案例、十大研学实践优秀主题线路、百名“导游之星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、</w:t>
      </w:r>
      <w:bookmarkStart w:id="0" w:name="_Hlk70779696"/>
      <w:r>
        <w:rPr>
          <w:rFonts w:hint="eastAsia" w:ascii="宋体" w:hAnsi="宋体" w:eastAsia="宋体"/>
          <w:sz w:val="28"/>
          <w:szCs w:val="28"/>
        </w:rPr>
        <w:t>十大乡村游品牌景点</w:t>
      </w:r>
      <w:bookmarkEnd w:id="0"/>
      <w:r>
        <w:rPr>
          <w:rFonts w:hint="eastAsia" w:ascii="宋体" w:hAnsi="宋体" w:eastAsia="宋体"/>
          <w:sz w:val="28"/>
          <w:szCs w:val="28"/>
        </w:rPr>
        <w:t>、旅行摄影金像奖等十大品类。评选活动采取自愿报名、评审评选、公布授牌、形象展示四个阶段进行。将调动社会各界广泛参与，公正、公平、透明的评选出真正代表兰州全行业发展水平的、最受公众欢迎的十佳品类品牌。</w:t>
      </w: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从即日到5月</w:t>
      </w:r>
      <w:r>
        <w:rPr>
          <w:rFonts w:ascii="宋体" w:hAnsi="宋体" w:eastAsia="宋体"/>
          <w:sz w:val="28"/>
          <w:szCs w:val="28"/>
        </w:rPr>
        <w:t>25</w:t>
      </w:r>
      <w:r>
        <w:rPr>
          <w:rFonts w:hint="eastAsia" w:ascii="宋体" w:hAnsi="宋体" w:eastAsia="宋体"/>
          <w:sz w:val="28"/>
          <w:szCs w:val="28"/>
        </w:rPr>
        <w:t>日24时，为报名阶段；6月10日零时到20日24时，为评审评选阶段。兰州文旅行业学党史、感党恩、争先锋系列评选评审委员会将从每大类入（候）选名单中评选出该类参赛选手最终的当选名单。活动详情，详见兰州旅游协会发布评选细则。</w:t>
      </w: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 w:cs="宋体"/>
          <w:kern w:val="0"/>
          <w:sz w:val="28"/>
          <w:szCs w:val="28"/>
        </w:rPr>
      </w:pPr>
    </w:p>
    <w:p>
      <w:pPr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活动</w:t>
      </w:r>
      <w:r>
        <w:rPr>
          <w:rFonts w:ascii="宋体" w:hAnsi="宋体" w:eastAsia="宋体" w:cs="Times New Roman"/>
          <w:sz w:val="30"/>
          <w:szCs w:val="30"/>
        </w:rPr>
        <w:t>联系人：</w:t>
      </w:r>
      <w:r>
        <w:rPr>
          <w:rFonts w:hint="eastAsia" w:ascii="宋体" w:hAnsi="宋体" w:eastAsia="宋体" w:cs="Times New Roman"/>
          <w:sz w:val="30"/>
          <w:szCs w:val="30"/>
        </w:rPr>
        <w:t xml:space="preserve">王小兵 </w:t>
      </w:r>
      <w:r>
        <w:rPr>
          <w:rFonts w:ascii="宋体" w:hAnsi="宋体" w:eastAsia="宋体" w:cs="Times New Roman"/>
          <w:sz w:val="30"/>
          <w:szCs w:val="30"/>
        </w:rPr>
        <w:t xml:space="preserve">   联系</w:t>
      </w:r>
      <w:r>
        <w:rPr>
          <w:rFonts w:hint="eastAsia" w:ascii="宋体" w:hAnsi="宋体" w:eastAsia="宋体" w:cs="Times New Roman"/>
          <w:sz w:val="30"/>
          <w:szCs w:val="30"/>
        </w:rPr>
        <w:t xml:space="preserve">电话：13919811200 </w:t>
      </w:r>
      <w:r>
        <w:rPr>
          <w:rFonts w:ascii="宋体" w:hAnsi="宋体" w:eastAsia="宋体" w:cs="Times New Roman"/>
          <w:sz w:val="30"/>
          <w:szCs w:val="30"/>
        </w:rPr>
        <w:t xml:space="preserve"> </w:t>
      </w:r>
    </w:p>
    <w:p>
      <w:pPr>
        <w:ind w:firstLine="1800" w:firstLineChars="6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杨爱民 </w:t>
      </w:r>
      <w:r>
        <w:rPr>
          <w:rFonts w:ascii="宋体" w:hAnsi="宋体" w:eastAsia="宋体" w:cs="Times New Roman"/>
          <w:sz w:val="30"/>
          <w:szCs w:val="30"/>
        </w:rPr>
        <w:t xml:space="preserve">   联系电话：</w:t>
      </w:r>
      <w:r>
        <w:rPr>
          <w:rFonts w:hint="eastAsia" w:ascii="宋体" w:hAnsi="宋体" w:eastAsia="宋体" w:cs="Times New Roman"/>
          <w:sz w:val="30"/>
          <w:szCs w:val="30"/>
        </w:rPr>
        <w:t>13919446610</w:t>
      </w:r>
    </w:p>
    <w:p>
      <w:pPr>
        <w:ind w:firstLine="1800" w:firstLineChars="6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严复叶 </w:t>
      </w:r>
      <w:r>
        <w:rPr>
          <w:rFonts w:ascii="宋体" w:hAnsi="宋体" w:eastAsia="宋体" w:cs="Times New Roman"/>
          <w:sz w:val="30"/>
          <w:szCs w:val="30"/>
        </w:rPr>
        <w:t xml:space="preserve">   </w:t>
      </w:r>
      <w:r>
        <w:rPr>
          <w:rFonts w:hint="eastAsia" w:ascii="宋体" w:hAnsi="宋体" w:eastAsia="宋体" w:cs="Times New Roman"/>
          <w:sz w:val="30"/>
          <w:szCs w:val="30"/>
        </w:rPr>
        <w:t>联系电话：1</w:t>
      </w:r>
      <w:r>
        <w:rPr>
          <w:rFonts w:ascii="宋体" w:hAnsi="宋体" w:eastAsia="宋体" w:cs="Times New Roman"/>
          <w:sz w:val="30"/>
          <w:szCs w:val="30"/>
        </w:rPr>
        <w:t>3993106398</w:t>
      </w:r>
    </w:p>
    <w:p>
      <w:pPr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参选资料发送至电子邮箱：lzlyxh2021@163.com</w:t>
      </w:r>
    </w:p>
    <w:p>
      <w:pPr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通讯地址：</w:t>
      </w:r>
      <w:r>
        <w:rPr>
          <w:rFonts w:hint="eastAsia" w:ascii="宋体" w:hAnsi="宋体" w:eastAsia="宋体" w:cs="Times New Roman"/>
          <w:sz w:val="30"/>
          <w:szCs w:val="30"/>
        </w:rPr>
        <w:t>兰州市城关区南滨河东路5</w:t>
      </w:r>
      <w:r>
        <w:rPr>
          <w:rFonts w:ascii="宋体" w:hAnsi="宋体" w:eastAsia="宋体" w:cs="Times New Roman"/>
          <w:sz w:val="30"/>
          <w:szCs w:val="30"/>
        </w:rPr>
        <w:t>300</w:t>
      </w:r>
      <w:r>
        <w:rPr>
          <w:rFonts w:hint="eastAsia" w:ascii="宋体" w:hAnsi="宋体" w:eastAsia="宋体" w:cs="Times New Roman"/>
          <w:sz w:val="30"/>
          <w:szCs w:val="30"/>
        </w:rPr>
        <w:t>号</w:t>
      </w:r>
    </w:p>
    <w:p>
      <w:pPr>
        <w:spacing w:line="500" w:lineRule="exact"/>
        <w:ind w:right="25" w:rightChars="12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1</w:t>
      </w:r>
      <w:r>
        <w:rPr>
          <w:rFonts w:ascii="宋体" w:hAnsi="宋体" w:eastAsia="宋体" w:cs="Times New Roman"/>
          <w:b/>
          <w:bCs/>
          <w:sz w:val="32"/>
          <w:szCs w:val="32"/>
        </w:rPr>
        <w:t>0-3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</w:t>
      </w:r>
      <w:bookmarkStart w:id="1" w:name="_Hlk71033277"/>
      <w:r>
        <w:rPr>
          <w:rFonts w:hint="eastAsia" w:ascii="宋体" w:hAnsi="宋体" w:eastAsia="宋体" w:cs="Times New Roman"/>
          <w:b/>
          <w:bCs/>
          <w:sz w:val="32"/>
          <w:szCs w:val="32"/>
        </w:rPr>
        <w:t>兰州市“十强地接旅行社”评选细则</w:t>
      </w:r>
      <w:bookmarkEnd w:id="1"/>
    </w:p>
    <w:p>
      <w:pPr>
        <w:spacing w:line="500" w:lineRule="exact"/>
        <w:ind w:right="25" w:rightChars="12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为进一步规范旅游市场，推动全市旅行社不断提高服务质量和管理水平，促进旅游业健康快速发展。市文化和旅游局</w:t>
      </w:r>
      <w:r>
        <w:rPr>
          <w:rFonts w:hint="eastAsia" w:ascii="宋体" w:hAnsi="宋体" w:eastAsia="宋体" w:cs="宋体"/>
          <w:sz w:val="28"/>
          <w:szCs w:val="28"/>
          <w:lang w:bidi="ar"/>
        </w:rPr>
        <w:t>指导兰州市旅游协会，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在全市旅行社行业中开展评选“十强地接旅行社”活动。对年度综合考评优良，且业绩突出的单位授予“兰州市十强地接旅行社”荣誉称号。通过评选活动选拔一批服务质量好、经营管理优、经济效益佳的旅行社，以此提升我市旅行社的综合经营管理能力，树立兰州旅游行业的新形象。</w:t>
      </w:r>
    </w:p>
    <w:p>
      <w:pPr>
        <w:widowControl/>
        <w:spacing w:line="500" w:lineRule="exact"/>
        <w:ind w:left="424" w:leftChars="202" w:right="25" w:rightChars="12" w:firstLine="135" w:firstLineChars="48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一、评选范围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全市国际旅行社、国内旅行社。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二、评选条件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(一)及时有效报送文化和旅游部监管系统平台数据。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(二)自觉遵守国家和行业法规,未受过任何处分。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(三)无重大安全、质量事故和重大投诉。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(四)积极参加市文化和旅游组织的会议和对外宣传促销活动。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(五)企业盈利，自觉缴纳税金。</w:t>
      </w:r>
    </w:p>
    <w:p>
      <w:pPr>
        <w:spacing w:line="500" w:lineRule="exact"/>
        <w:ind w:left="524" w:leftChars="-257" w:hanging="1064" w:hangingChars="3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(六)旅行社在行业中有良好的声誉,获国家级、省级、市级荣誉称号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三、评选标准和办法</w:t>
      </w:r>
    </w:p>
    <w:p>
      <w:pPr>
        <w:spacing w:line="500" w:lineRule="exact"/>
        <w:ind w:left="-225" w:leftChars="-107" w:firstLine="560" w:firstLineChars="200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(一) 评选标准（详见：兰州市“十强地接旅行社”评选细则 ）</w:t>
      </w:r>
    </w:p>
    <w:p>
      <w:pPr>
        <w:widowControl/>
        <w:spacing w:line="500" w:lineRule="exact"/>
        <w:ind w:right="25" w:rightChars="12" w:firstLine="282" w:firstLineChars="101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(二) 评选办法：采取评委打分、社会公示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、发布通知和授予牌匾的</w:t>
      </w:r>
      <w:r>
        <w:rPr>
          <w:rFonts w:hint="eastAsia" w:ascii="宋体" w:hAnsi="宋体" w:eastAsia="宋体" w:cs="宋体"/>
          <w:kern w:val="0"/>
          <w:sz w:val="28"/>
          <w:szCs w:val="28"/>
        </w:rPr>
        <w:t>方式进行。</w:t>
      </w:r>
    </w:p>
    <w:p>
      <w:pPr>
        <w:widowControl/>
        <w:spacing w:line="500" w:lineRule="exact"/>
        <w:ind w:left="424" w:leftChars="202" w:right="25" w:rightChars="1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left="424" w:leftChars="202" w:right="25" w:rightChars="1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left="424" w:leftChars="202" w:right="25" w:rightChars="1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left="424" w:leftChars="202" w:right="25" w:rightChars="1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right="25" w:rightChars="1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500" w:lineRule="exact"/>
        <w:ind w:left="-36" w:leftChars="-257" w:hanging="504" w:hangingChars="180"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bookmarkStart w:id="2" w:name="_Hlk71356149"/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兰州市“十强地接旅行社”评选</w:t>
      </w:r>
      <w:r>
        <w:rPr>
          <w:rFonts w:hint="eastAsia" w:ascii="宋体" w:hAnsi="宋体" w:eastAsia="宋体" w:cs="Times New Roman"/>
          <w:b/>
          <w:sz w:val="36"/>
          <w:szCs w:val="36"/>
        </w:rPr>
        <w:t>细则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 xml:space="preserve"> </w:t>
      </w:r>
    </w:p>
    <w:bookmarkEnd w:id="2"/>
    <w:p>
      <w:pPr>
        <w:spacing w:line="500" w:lineRule="exact"/>
        <w:ind w:left="-210" w:leftChars="-100" w:firstLine="300" w:firstLineChars="1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旅行社名称：</w:t>
      </w:r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5532"/>
        <w:gridCol w:w="623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具  体  内  容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组织制度建设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争创机构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成立争创机构、专人负责或办事人员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争创工作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有计划、有活动、有措施、有成果、有总结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内部制度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制度健全且行之有效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内部管理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有规范、有秩序，台帐健全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宣传、教育培训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职业道德培训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每年进行职业道德培训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业务技能培训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服务技能高，每年7天安排业务培训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重点培训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重点加强兰州和甘肃行业知识培训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宣传工作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媒体（自）宣传，见稿（短视频）量5篇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内部宣传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宣传橱窗内公司简介、员工守则等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执行服务标准和企业经营情况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29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执行标准法规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严格执行服务标准法律法规，无违纪、违规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旅责险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连续三年投保旅责险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安全经营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三年内无重大事故，社会信誉度、满意度高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经营情况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三年内主要经营指标在同业内居前列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社保账号人数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账号人数30人（含）以上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创建优质文明旅游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办公环境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环境整洁，物品摆放整齐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精神面貌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员工衣着整洁，举止端庄，主动热情服务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岗位职责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岗位职责、工作标准、管理制度、行前说明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地接导游队伍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主动专业服务，来自游客的真实点评20件（含）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参加旅游市场整治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三年内无重大质量投诉，抵制不合理低价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10"/>
                <w:sz w:val="24"/>
                <w:szCs w:val="24"/>
              </w:rPr>
              <w:t>企业成长能力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行业意识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主动参与全市文旅行业组织的相关活动、会议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创新能力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开发新产品、新线路，努力拓展地接旅游市场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精神文明</w:t>
            </w:r>
          </w:p>
        </w:tc>
        <w:tc>
          <w:tcPr>
            <w:tcW w:w="5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获得国家、省、市、区相关荣誉称号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综合评分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备注：</w:t>
            </w:r>
            <w:r>
              <w:rPr>
                <w:rFonts w:hint="eastAsia" w:ascii="仿宋_GB2312" w:hAnsi="Times New Roman" w:eastAsia="仿宋_GB2312" w:cs="Times New Roman"/>
                <w:bCs/>
                <w:spacing w:val="-20"/>
                <w:sz w:val="24"/>
                <w:szCs w:val="24"/>
              </w:rPr>
              <w:t>一、以上考核实行三年内质量管理、安全事故一票否决制</w:t>
            </w:r>
          </w:p>
          <w:p>
            <w:pPr>
              <w:spacing w:line="300" w:lineRule="exact"/>
              <w:ind w:firstLine="600" w:firstLineChars="300"/>
              <w:rPr>
                <w:rFonts w:ascii="仿宋_GB2312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20"/>
                <w:sz w:val="24"/>
                <w:szCs w:val="24"/>
              </w:rPr>
              <w:t>二、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三年内主要经营指标包含三项指数：营业收入、税收贡献和引客入甘人数。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ind w:right="25" w:rightChars="1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将以上经营指标和考核项目位次之和，由小到大选出前10名旅行社。将其确定为兰州市“十强地接旅行社”。</w:t>
      </w:r>
      <w:bookmarkStart w:id="3" w:name="_Hlk70868642"/>
    </w:p>
    <w:bookmarkEnd w:id="3"/>
    <w:tbl>
      <w:tblPr>
        <w:tblStyle w:val="4"/>
        <w:tblpPr w:leftFromText="180" w:rightFromText="180" w:vertAnchor="text" w:horzAnchor="margin" w:tblpY="-344"/>
        <w:tblOverlap w:val="never"/>
        <w:tblW w:w="92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343"/>
        <w:gridCol w:w="1431"/>
        <w:gridCol w:w="2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兰州市“十强地接旅行社”评选报名表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单位名称：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邮  编：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通讯地址：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网  址：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单位负责人：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联系电话: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联系人：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联系电话：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经营范围：</w:t>
            </w:r>
          </w:p>
        </w:tc>
        <w:tc>
          <w:tcPr>
            <w:tcW w:w="7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单位简介</w:t>
            </w:r>
          </w:p>
        </w:tc>
        <w:tc>
          <w:tcPr>
            <w:tcW w:w="76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申报单位意见</w:t>
            </w:r>
          </w:p>
        </w:tc>
        <w:tc>
          <w:tcPr>
            <w:tcW w:w="76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                                         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               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主管单位意见</w:t>
            </w:r>
          </w:p>
        </w:tc>
        <w:tc>
          <w:tcPr>
            <w:tcW w:w="761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                            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                           年    月    日  </w:t>
            </w:r>
          </w:p>
        </w:tc>
      </w:tr>
    </w:tbl>
    <w:p>
      <w:pPr>
        <w:spacing w:line="500" w:lineRule="exact"/>
        <w:ind w:right="25" w:rightChars="12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注：请申报单位（个人）下载报名表，填写信息并加盖公章后扫描为</w:t>
      </w:r>
      <w:r>
        <w:rPr>
          <w:rFonts w:ascii="宋体" w:hAnsi="宋体" w:eastAsia="宋体" w:cs="Times New Roman"/>
          <w:sz w:val="24"/>
          <w:szCs w:val="24"/>
        </w:rPr>
        <w:t>PDF</w:t>
      </w:r>
      <w:r>
        <w:rPr>
          <w:rFonts w:hint="eastAsia" w:ascii="宋体" w:hAnsi="宋体" w:eastAsia="宋体" w:cs="Times New Roman"/>
          <w:sz w:val="24"/>
          <w:szCs w:val="24"/>
        </w:rPr>
        <w:t>格式上传。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16"/>
    <w:rsid w:val="000961A3"/>
    <w:rsid w:val="000E26E9"/>
    <w:rsid w:val="0021040E"/>
    <w:rsid w:val="00222CD0"/>
    <w:rsid w:val="0025563E"/>
    <w:rsid w:val="004138F3"/>
    <w:rsid w:val="00914588"/>
    <w:rsid w:val="00AE0D16"/>
    <w:rsid w:val="00BA2953"/>
    <w:rsid w:val="00BC1E1F"/>
    <w:rsid w:val="00D1064F"/>
    <w:rsid w:val="00D27C39"/>
    <w:rsid w:val="00F41A65"/>
    <w:rsid w:val="07E0005B"/>
    <w:rsid w:val="0F920B3B"/>
    <w:rsid w:val="62D933D6"/>
    <w:rsid w:val="7EB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345</Words>
  <Characters>1972</Characters>
  <Lines>16</Lines>
  <Paragraphs>4</Paragraphs>
  <TotalTime>4</TotalTime>
  <ScaleCrop>false</ScaleCrop>
  <LinksUpToDate>false</LinksUpToDate>
  <CharactersWithSpaces>2313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2021-05-12T00:48:00Z</dcterms:created>
  <dc:creator>Administrator</dc:creator>
  <cp:lastModifiedBy>杯中月</cp:lastModifiedBy>
  <dcterms:modified xsi:type="dcterms:W3CDTF">2021-05-14T03:52:52Z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3A9873D336D84C8B95013DBDB8E3A738</vt:lpwstr>
  </property>
</Properties>
</file>